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04B" w:rsidRDefault="007E204B" w:rsidP="007E204B">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ROE No. </w:t>
      </w:r>
      <w:r>
        <w:rPr>
          <w:rFonts w:ascii="Times New Roman" w:hAnsi="Times New Roman"/>
          <w:sz w:val="24"/>
          <w:szCs w:val="24"/>
        </w:rPr>
        <w:t>____________</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GPS Location:</w:t>
      </w:r>
    </w:p>
    <w:p w:rsidR="007E204B" w:rsidRDefault="007E204B" w:rsidP="007E204B">
      <w:pPr>
        <w:autoSpaceDE w:val="0"/>
        <w:autoSpaceDN w:val="0"/>
        <w:adjustRightInd w:val="0"/>
        <w:ind w:left="5760" w:firstLine="720"/>
        <w:rPr>
          <w:rFonts w:ascii="Times New Roman" w:hAnsi="Times New Roman"/>
          <w:sz w:val="24"/>
          <w:szCs w:val="24"/>
        </w:rPr>
      </w:pPr>
      <w:r>
        <w:rPr>
          <w:rFonts w:ascii="Times New Roman" w:hAnsi="Times New Roman"/>
          <w:b/>
          <w:bCs/>
          <w:sz w:val="24"/>
          <w:szCs w:val="24"/>
        </w:rPr>
        <w:t>Longitude</w:t>
      </w:r>
      <w:r>
        <w:rPr>
          <w:rFonts w:ascii="Times New Roman" w:hAnsi="Times New Roman"/>
          <w:sz w:val="24"/>
          <w:szCs w:val="24"/>
        </w:rPr>
        <w:t>___________</w:t>
      </w:r>
    </w:p>
    <w:p w:rsidR="007E204B" w:rsidRDefault="007E204B" w:rsidP="007E204B">
      <w:pPr>
        <w:autoSpaceDE w:val="0"/>
        <w:autoSpaceDN w:val="0"/>
        <w:adjustRightInd w:val="0"/>
        <w:ind w:left="5760" w:firstLine="720"/>
        <w:rPr>
          <w:rFonts w:ascii="Times New Roman" w:hAnsi="Times New Roman"/>
          <w:sz w:val="24"/>
          <w:szCs w:val="24"/>
        </w:rPr>
      </w:pPr>
      <w:r>
        <w:rPr>
          <w:rFonts w:ascii="Times New Roman" w:hAnsi="Times New Roman"/>
          <w:b/>
          <w:bCs/>
          <w:sz w:val="24"/>
          <w:szCs w:val="24"/>
        </w:rPr>
        <w:t>Latitude</w:t>
      </w:r>
      <w:r>
        <w:rPr>
          <w:rFonts w:ascii="Times New Roman" w:hAnsi="Times New Roman"/>
          <w:sz w:val="24"/>
          <w:szCs w:val="24"/>
        </w:rPr>
        <w:t>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jc w:val="center"/>
        <w:rPr>
          <w:rFonts w:ascii="Times New Roman" w:hAnsi="Times New Roman"/>
          <w:b/>
          <w:bCs/>
          <w:sz w:val="24"/>
          <w:szCs w:val="24"/>
        </w:rPr>
      </w:pPr>
      <w:r>
        <w:rPr>
          <w:rFonts w:ascii="Times New Roman" w:hAnsi="Times New Roman"/>
          <w:b/>
          <w:bCs/>
          <w:sz w:val="24"/>
          <w:szCs w:val="24"/>
        </w:rPr>
        <w:t>RIGHT-OF-ENTRY ON PRIVATE PROPERTY FOR DEBRIS REMOVAL</w:t>
      </w:r>
    </w:p>
    <w:p w:rsidR="007E204B" w:rsidRDefault="007E204B" w:rsidP="007E204B">
      <w:pPr>
        <w:autoSpaceDE w:val="0"/>
        <w:autoSpaceDN w:val="0"/>
        <w:adjustRightInd w:val="0"/>
        <w:rPr>
          <w:rFonts w:ascii="Times New Roman" w:hAnsi="Times New Roman"/>
          <w:b/>
          <w:bCs/>
          <w:sz w:val="24"/>
          <w:szCs w:val="24"/>
        </w:rPr>
      </w:pP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Property Address/Description __________________________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Name (Owner or Tenant) ___________________________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City ___________________________</w:t>
      </w:r>
    </w:p>
    <w:p w:rsidR="007E204B" w:rsidRDefault="007E204B" w:rsidP="007E204B">
      <w:pPr>
        <w:autoSpaceDE w:val="0"/>
        <w:autoSpaceDN w:val="0"/>
        <w:adjustRightInd w:val="0"/>
        <w:rPr>
          <w:rFonts w:ascii="Times New Roman" w:hAnsi="Times New Roman"/>
          <w:b/>
          <w:bCs/>
          <w:sz w:val="24"/>
          <w:szCs w:val="24"/>
        </w:rPr>
      </w:pPr>
    </w:p>
    <w:p w:rsidR="007E204B" w:rsidRDefault="007E204B" w:rsidP="007E204B">
      <w:pPr>
        <w:autoSpaceDE w:val="0"/>
        <w:autoSpaceDN w:val="0"/>
        <w:adjustRightInd w:val="0"/>
        <w:rPr>
          <w:rFonts w:ascii="Times New Roman" w:hAnsi="Times New Roman"/>
          <w:b/>
          <w:bCs/>
          <w:sz w:val="24"/>
          <w:szCs w:val="24"/>
        </w:rPr>
      </w:pPr>
    </w:p>
    <w:p w:rsidR="007E204B" w:rsidRDefault="007E204B" w:rsidP="007E204B">
      <w:pPr>
        <w:autoSpaceDE w:val="0"/>
        <w:autoSpaceDN w:val="0"/>
        <w:adjustRightInd w:val="0"/>
        <w:rPr>
          <w:rFonts w:ascii="Times New Roman" w:hAnsi="Times New Roman"/>
          <w:b/>
          <w:bCs/>
          <w:sz w:val="24"/>
          <w:szCs w:val="24"/>
        </w:rPr>
      </w:pPr>
      <w:r>
        <w:rPr>
          <w:rFonts w:ascii="Times New Roman" w:hAnsi="Times New Roman"/>
          <w:b/>
          <w:bCs/>
          <w:sz w:val="24"/>
          <w:szCs w:val="24"/>
        </w:rPr>
        <w:t>Right of Entry</w:t>
      </w: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I certify that I am the owner, or an owner’s authorized agent, of the property described above. I grant, freely and without coercion, the right of access and entry to said property to the United States Government, including but not limited to the US Army Corps of Engineers and the Federal Emergency Management Agency</w:t>
      </w:r>
      <w:r w:rsidR="00D3407E">
        <w:rPr>
          <w:rFonts w:ascii="Times New Roman" w:hAnsi="Times New Roman"/>
          <w:sz w:val="24"/>
          <w:szCs w:val="24"/>
        </w:rPr>
        <w:t xml:space="preserve"> (FEMA), the State of </w:t>
      </w:r>
      <w:r w:rsidR="00D3407E" w:rsidRPr="00D3407E">
        <w:rPr>
          <w:rFonts w:ascii="Times New Roman" w:hAnsi="Times New Roman"/>
          <w:sz w:val="24"/>
          <w:szCs w:val="24"/>
          <w:highlight w:val="lightGray"/>
        </w:rPr>
        <w:t>XXXX</w:t>
      </w:r>
      <w:r>
        <w:rPr>
          <w:rFonts w:ascii="Times New Roman" w:hAnsi="Times New Roman"/>
          <w:sz w:val="24"/>
          <w:szCs w:val="24"/>
        </w:rPr>
        <w:t xml:space="preserve">, </w:t>
      </w:r>
      <w:r w:rsidRPr="007E204B">
        <w:rPr>
          <w:rFonts w:ascii="Times New Roman" w:hAnsi="Times New Roman"/>
          <w:sz w:val="24"/>
          <w:szCs w:val="24"/>
          <w:highlight w:val="lightGray"/>
        </w:rPr>
        <w:t>Jurisdiction</w:t>
      </w:r>
      <w:r>
        <w:rPr>
          <w:rFonts w:ascii="Times New Roman" w:hAnsi="Times New Roman"/>
          <w:sz w:val="24"/>
          <w:szCs w:val="24"/>
        </w:rPr>
        <w:t>, and each of their agencies, agents, contractors, and subcontractors, for the purpose of removing and/or clearing any or all storm-generated debris from the above-</w:t>
      </w:r>
      <w:r w:rsidR="0051398D">
        <w:rPr>
          <w:rFonts w:ascii="Times New Roman" w:hAnsi="Times New Roman"/>
          <w:sz w:val="24"/>
          <w:szCs w:val="24"/>
        </w:rPr>
        <w:t>described property</w:t>
      </w:r>
      <w:r>
        <w:rPr>
          <w:rFonts w:ascii="Times New Roman" w:hAnsi="Times New Roman"/>
          <w:sz w:val="24"/>
          <w:szCs w:val="24"/>
        </w:rPr>
        <w:t>.</w:t>
      </w:r>
    </w:p>
    <w:p w:rsidR="007E204B" w:rsidRDefault="007E204B" w:rsidP="007E204B">
      <w:pPr>
        <w:autoSpaceDE w:val="0"/>
        <w:autoSpaceDN w:val="0"/>
        <w:adjustRightInd w:val="0"/>
        <w:rPr>
          <w:rFonts w:ascii="Times New Roman" w:hAnsi="Times New Roman"/>
          <w:b/>
          <w:bCs/>
          <w:sz w:val="24"/>
          <w:szCs w:val="24"/>
        </w:rPr>
      </w:pPr>
    </w:p>
    <w:p w:rsidR="007E204B" w:rsidRDefault="007E204B" w:rsidP="007E204B">
      <w:pPr>
        <w:autoSpaceDE w:val="0"/>
        <w:autoSpaceDN w:val="0"/>
        <w:adjustRightInd w:val="0"/>
        <w:rPr>
          <w:rFonts w:ascii="Times New Roman" w:hAnsi="Times New Roman"/>
          <w:b/>
          <w:bCs/>
          <w:sz w:val="24"/>
          <w:szCs w:val="24"/>
        </w:rPr>
      </w:pPr>
      <w:r>
        <w:rPr>
          <w:rFonts w:ascii="Times New Roman" w:hAnsi="Times New Roman"/>
          <w:b/>
          <w:bCs/>
          <w:sz w:val="24"/>
          <w:szCs w:val="24"/>
        </w:rPr>
        <w:t>Hold Harmless</w:t>
      </w: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 xml:space="preserve">I understand that this permit is not an obligation upon the government to perform debris removal. I agree to indemnify and hold harmless the United States Government, the US Army Corps of Engineers, FEMA, the State of </w:t>
      </w:r>
      <w:r w:rsidR="00D3407E" w:rsidRPr="00D3407E">
        <w:rPr>
          <w:rFonts w:ascii="Times New Roman" w:hAnsi="Times New Roman"/>
          <w:sz w:val="24"/>
          <w:szCs w:val="24"/>
          <w:highlight w:val="lightGray"/>
        </w:rPr>
        <w:t>XXXX</w:t>
      </w:r>
      <w:r>
        <w:rPr>
          <w:rFonts w:ascii="Times New Roman" w:hAnsi="Times New Roman"/>
          <w:sz w:val="24"/>
          <w:szCs w:val="24"/>
        </w:rPr>
        <w:t xml:space="preserve">, </w:t>
      </w:r>
      <w:r w:rsidRPr="007E204B">
        <w:rPr>
          <w:rFonts w:ascii="Times New Roman" w:hAnsi="Times New Roman"/>
          <w:sz w:val="24"/>
          <w:szCs w:val="24"/>
          <w:highlight w:val="lightGray"/>
        </w:rPr>
        <w:t>Jurisdiction</w:t>
      </w:r>
      <w:r>
        <w:rPr>
          <w:rFonts w:ascii="Times New Roman" w:hAnsi="Times New Roman"/>
          <w:sz w:val="24"/>
          <w:szCs w:val="24"/>
        </w:rPr>
        <w:t>, and any of their agencies, agents, contractors, and subcontractors, for damages of any type whatsoever, either to the above-described property or to persons situated thereon. I release, discharge, and waive any action, either legal or equitable, that might arise by reason of any action of the above entities. I will mark any sewer lines, septic tanks, water lines, and utilities located on the described property.</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b/>
          <w:bCs/>
          <w:sz w:val="24"/>
          <w:szCs w:val="24"/>
        </w:rPr>
      </w:pPr>
      <w:r>
        <w:rPr>
          <w:rFonts w:ascii="Times New Roman" w:hAnsi="Times New Roman"/>
          <w:b/>
          <w:bCs/>
          <w:sz w:val="24"/>
          <w:szCs w:val="24"/>
        </w:rPr>
        <w:t>Duplication of Benefits</w:t>
      </w: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 xml:space="preserve">Most homeowner’s insurance policies have coverage to pay for removal of storm-generated debris. I understand that Federal law (42 United States Code 5155 et seq.) requires me to reimburse the Federal government, through </w:t>
      </w:r>
      <w:r w:rsidRPr="007E204B">
        <w:rPr>
          <w:rFonts w:ascii="Times New Roman" w:hAnsi="Times New Roman"/>
          <w:sz w:val="24"/>
          <w:szCs w:val="24"/>
          <w:highlight w:val="lightGray"/>
        </w:rPr>
        <w:t>Jurisdiction</w:t>
      </w:r>
      <w:r>
        <w:rPr>
          <w:rFonts w:ascii="Times New Roman" w:hAnsi="Times New Roman"/>
          <w:sz w:val="24"/>
          <w:szCs w:val="24"/>
        </w:rPr>
        <w:t xml:space="preserve">, the cost of removing the storm-generated debris to the extent covered in my insurance policy. I also understand that I must provide a copy of the proof/statement of loss from my insurance company to </w:t>
      </w:r>
      <w:r w:rsidRPr="007E204B">
        <w:rPr>
          <w:rFonts w:ascii="Times New Roman" w:hAnsi="Times New Roman"/>
          <w:sz w:val="24"/>
          <w:szCs w:val="24"/>
          <w:highlight w:val="lightGray"/>
        </w:rPr>
        <w:t>Jurisdiction</w:t>
      </w:r>
      <w:r>
        <w:rPr>
          <w:rFonts w:ascii="Times New Roman" w:hAnsi="Times New Roman"/>
          <w:sz w:val="24"/>
          <w:szCs w:val="24"/>
        </w:rPr>
        <w:t xml:space="preserve">. If I have received payment, or when I receive payment, for debris removal from my insurance company, or any other source, I agree to notify and send payment and proof/statement of loss to </w:t>
      </w:r>
      <w:r w:rsidRPr="007E204B">
        <w:rPr>
          <w:rFonts w:ascii="Times New Roman" w:hAnsi="Times New Roman"/>
          <w:sz w:val="24"/>
          <w:szCs w:val="24"/>
          <w:highlight w:val="lightGray"/>
        </w:rPr>
        <w:t>Jurisdiction</w:t>
      </w:r>
      <w:r>
        <w:rPr>
          <w:rFonts w:ascii="Times New Roman" w:hAnsi="Times New Roman"/>
          <w:sz w:val="24"/>
          <w:szCs w:val="24"/>
        </w:rPr>
        <w:t xml:space="preserve"> for final recovery by FEMA. I understand that all disaster related funding, including that for debris removal from private property, is subject to audit. (I/We) acknowledge(s) that information submitted will be shared with other government agencies, federal and nonfederal, and contractors, their subcontractors and employees for purposes of disaster relief management and for the objectives of this right of entry.</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b/>
          <w:bCs/>
          <w:sz w:val="24"/>
          <w:szCs w:val="24"/>
        </w:rPr>
      </w:pPr>
      <w:r>
        <w:rPr>
          <w:rFonts w:ascii="Times New Roman" w:hAnsi="Times New Roman"/>
          <w:b/>
          <w:bCs/>
          <w:sz w:val="24"/>
          <w:szCs w:val="24"/>
        </w:rPr>
        <w:t>By signing this document, (I/we) certify that (I/we) (am/are) the owner of this property and /or that (I/we) (am/are) authorized to sign this right of entry.</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For the consideration and purposes set forth herein, I hereby acknowledge by my dated signature below.</w:t>
      </w:r>
    </w:p>
    <w:p w:rsidR="007E204B" w:rsidRDefault="0051398D" w:rsidP="007E204B">
      <w:pPr>
        <w:autoSpaceDE w:val="0"/>
        <w:autoSpaceDN w:val="0"/>
        <w:adjustRightInd w:val="0"/>
        <w:rPr>
          <w:rFonts w:ascii="Times New Roman" w:hAnsi="Times New Roman"/>
          <w:sz w:val="24"/>
          <w:szCs w:val="24"/>
        </w:rPr>
      </w:pPr>
      <w:r>
        <w:rPr>
          <w:rFonts w:ascii="Times New Roman" w:hAnsi="Times New Roman"/>
          <w:sz w:val="24"/>
          <w:szCs w:val="24"/>
        </w:rPr>
        <w:t>Signed this,</w:t>
      </w:r>
      <w:r w:rsidR="007E204B">
        <w:rPr>
          <w:rFonts w:ascii="Times New Roman" w:hAnsi="Times New Roman"/>
          <w:sz w:val="24"/>
          <w:szCs w:val="24"/>
        </w:rPr>
        <w:t>_____ day o</w:t>
      </w:r>
      <w:r>
        <w:rPr>
          <w:rFonts w:ascii="Times New Roman" w:hAnsi="Times New Roman"/>
          <w:sz w:val="24"/>
          <w:szCs w:val="24"/>
        </w:rPr>
        <w:t>f ________________________, 20</w:t>
      </w:r>
      <w:r w:rsidRPr="0051398D">
        <w:rPr>
          <w:rFonts w:ascii="Times New Roman" w:hAnsi="Times New Roman"/>
          <w:sz w:val="24"/>
          <w:szCs w:val="24"/>
          <w:highlight w:val="lightGray"/>
        </w:rPr>
        <w:t>XX</w:t>
      </w:r>
      <w:r w:rsidR="007E204B">
        <w:rPr>
          <w:rFonts w:ascii="Times New Roman" w:hAnsi="Times New Roman"/>
          <w:sz w:val="24"/>
          <w:szCs w:val="24"/>
        </w:rPr>
        <w:t>.</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(All owners must sign)</w:t>
      </w: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Print Name</w:t>
      </w:r>
      <w:r w:rsidR="0051398D">
        <w:rPr>
          <w:rFonts w:ascii="Times New Roman" w:hAnsi="Times New Roman"/>
          <w:sz w:val="24"/>
          <w:szCs w:val="24"/>
        </w:rPr>
        <w:t>: _</w:t>
      </w:r>
      <w:r>
        <w:rPr>
          <w:rFonts w:ascii="Times New Roman" w:hAnsi="Times New Roman"/>
          <w:sz w:val="24"/>
          <w:szCs w:val="24"/>
        </w:rPr>
        <w:t>______________________</w:t>
      </w:r>
      <w:r>
        <w:rPr>
          <w:rFonts w:ascii="Times New Roman" w:hAnsi="Times New Roman"/>
          <w:sz w:val="24"/>
          <w:szCs w:val="24"/>
        </w:rPr>
        <w:tab/>
        <w:t xml:space="preserve"> </w:t>
      </w:r>
      <w:r>
        <w:rPr>
          <w:rFonts w:ascii="Times New Roman" w:hAnsi="Times New Roman"/>
          <w:sz w:val="24"/>
          <w:szCs w:val="24"/>
        </w:rPr>
        <w:tab/>
        <w:t>Print Name</w:t>
      </w:r>
      <w:r w:rsidR="0051398D">
        <w:rPr>
          <w:rFonts w:ascii="Times New Roman" w:hAnsi="Times New Roman"/>
          <w:sz w:val="24"/>
          <w:szCs w:val="24"/>
        </w:rPr>
        <w:t>: 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Signature</w:t>
      </w:r>
      <w:r w:rsidR="0051398D">
        <w:rPr>
          <w:rFonts w:ascii="Times New Roman" w:hAnsi="Times New Roman"/>
          <w:sz w:val="24"/>
          <w:szCs w:val="24"/>
        </w:rPr>
        <w:t>: _</w:t>
      </w:r>
      <w:r>
        <w:rPr>
          <w:rFonts w:ascii="Times New Roman" w:hAnsi="Times New Roman"/>
          <w:sz w:val="24"/>
          <w:szCs w:val="24"/>
        </w:rPr>
        <w:t xml:space="preserve">________________________ </w:t>
      </w:r>
      <w:r>
        <w:rPr>
          <w:rFonts w:ascii="Times New Roman" w:hAnsi="Times New Roman"/>
          <w:sz w:val="24"/>
          <w:szCs w:val="24"/>
        </w:rPr>
        <w:tab/>
      </w:r>
      <w:r>
        <w:rPr>
          <w:rFonts w:ascii="Times New Roman" w:hAnsi="Times New Roman"/>
          <w:sz w:val="24"/>
          <w:szCs w:val="24"/>
        </w:rPr>
        <w:tab/>
        <w:t>Signature_________________________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Print Name</w:t>
      </w:r>
      <w:r w:rsidR="0051398D">
        <w:rPr>
          <w:rFonts w:ascii="Times New Roman" w:hAnsi="Times New Roman"/>
          <w:sz w:val="24"/>
          <w:szCs w:val="24"/>
        </w:rPr>
        <w:t>: _</w:t>
      </w:r>
      <w:r>
        <w:rPr>
          <w:rFonts w:ascii="Times New Roman" w:hAnsi="Times New Roman"/>
          <w:sz w:val="24"/>
          <w:szCs w:val="24"/>
        </w:rPr>
        <w:t>______________________</w:t>
      </w:r>
      <w:r>
        <w:rPr>
          <w:rFonts w:ascii="Times New Roman" w:hAnsi="Times New Roman"/>
          <w:sz w:val="24"/>
          <w:szCs w:val="24"/>
        </w:rPr>
        <w:tab/>
      </w:r>
      <w:r>
        <w:rPr>
          <w:rFonts w:ascii="Times New Roman" w:hAnsi="Times New Roman"/>
          <w:sz w:val="24"/>
          <w:szCs w:val="24"/>
        </w:rPr>
        <w:tab/>
        <w:t>Signature</w:t>
      </w:r>
      <w:r w:rsidR="0051398D">
        <w:rPr>
          <w:rFonts w:ascii="Times New Roman" w:hAnsi="Times New Roman"/>
          <w:sz w:val="24"/>
          <w:szCs w:val="24"/>
        </w:rPr>
        <w:t>: _</w:t>
      </w:r>
      <w:r>
        <w:rPr>
          <w:rFonts w:ascii="Times New Roman" w:hAnsi="Times New Roman"/>
          <w:sz w:val="24"/>
          <w:szCs w:val="24"/>
        </w:rPr>
        <w:t>_______________________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Mailing Address (if different from municipal address listed above):</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Current Telephone Number(s)</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Name of Insurance Company</w:t>
      </w:r>
      <w:r w:rsidR="0051398D">
        <w:rPr>
          <w:rFonts w:ascii="Times New Roman" w:hAnsi="Times New Roman"/>
          <w:sz w:val="24"/>
          <w:szCs w:val="24"/>
        </w:rPr>
        <w:t>: _</w:t>
      </w:r>
      <w:r>
        <w:rPr>
          <w:rFonts w:ascii="Times New Roman" w:hAnsi="Times New Roman"/>
          <w:sz w:val="24"/>
          <w:szCs w:val="24"/>
        </w:rPr>
        <w:t>___________________________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Policy Number</w:t>
      </w:r>
      <w:r w:rsidR="0051398D">
        <w:rPr>
          <w:rFonts w:ascii="Times New Roman" w:hAnsi="Times New Roman"/>
          <w:sz w:val="24"/>
          <w:szCs w:val="24"/>
        </w:rPr>
        <w:t>: _</w:t>
      </w:r>
      <w:r>
        <w:rPr>
          <w:rFonts w:ascii="Times New Roman" w:hAnsi="Times New Roman"/>
          <w:sz w:val="24"/>
          <w:szCs w:val="24"/>
        </w:rPr>
        <w:t>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Please do not remove the following items:</w:t>
      </w:r>
    </w:p>
    <w:p w:rsidR="00B570F2" w:rsidRDefault="00B570F2"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___________________________________________________________________________</w:t>
      </w: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p>
    <w:p w:rsidR="007E204B" w:rsidRDefault="007E204B" w:rsidP="007E204B">
      <w:pPr>
        <w:autoSpaceDE w:val="0"/>
        <w:autoSpaceDN w:val="0"/>
        <w:adjustRightInd w:val="0"/>
        <w:rPr>
          <w:rFonts w:ascii="Times New Roman" w:hAnsi="Times New Roman"/>
          <w:sz w:val="24"/>
          <w:szCs w:val="24"/>
        </w:rPr>
      </w:pPr>
      <w:r>
        <w:rPr>
          <w:rFonts w:ascii="Times New Roman" w:hAnsi="Times New Roman"/>
          <w:sz w:val="24"/>
          <w:szCs w:val="24"/>
        </w:rPr>
        <w:t>___________________________________________________________________________</w:t>
      </w:r>
    </w:p>
    <w:p w:rsidR="007E204B" w:rsidRDefault="007E204B" w:rsidP="007E204B">
      <w:pPr>
        <w:pStyle w:val="BodyText"/>
        <w:rPr>
          <w:rFonts w:ascii="Times New Roman" w:hAnsi="Times New Roman"/>
          <w:sz w:val="24"/>
          <w:szCs w:val="24"/>
        </w:rPr>
      </w:pPr>
    </w:p>
    <w:p w:rsidR="000C098D" w:rsidRPr="00D460BF" w:rsidRDefault="007E204B" w:rsidP="007E204B">
      <w:pPr>
        <w:pStyle w:val="BodyText"/>
      </w:pPr>
      <w:r>
        <w:rPr>
          <w:rFonts w:ascii="Times New Roman" w:hAnsi="Times New Roman"/>
          <w:sz w:val="24"/>
          <w:szCs w:val="24"/>
        </w:rPr>
        <w:t>___________________________________________________________________________</w:t>
      </w:r>
    </w:p>
    <w:sectPr w:rsidR="000C098D" w:rsidRPr="00D460BF" w:rsidSect="004B42D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729" w:rsidRDefault="003C7729">
      <w:r>
        <w:separator/>
      </w:r>
    </w:p>
  </w:endnote>
  <w:endnote w:type="continuationSeparator" w:id="1">
    <w:p w:rsidR="003C7729" w:rsidRDefault="003C77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0F2" w:rsidRPr="00C521DD" w:rsidRDefault="0051398D" w:rsidP="004B42DB">
    <w:pPr>
      <w:pStyle w:val="Footer"/>
      <w:pBdr>
        <w:top w:val="single" w:sz="4" w:space="1" w:color="auto"/>
      </w:pBdr>
      <w:rPr>
        <w:rFonts w:ascii="Arial Black" w:hAnsi="Arial Black"/>
        <w:caps w:val="0"/>
        <w:color w:val="808080"/>
        <w:szCs w:val="14"/>
      </w:rPr>
    </w:pPr>
    <w:r>
      <w:rPr>
        <w:rFonts w:ascii="Arial Black" w:hAnsi="Arial Black"/>
        <w:caps w:val="0"/>
        <w:color w:val="808080"/>
        <w:szCs w:val="14"/>
      </w:rPr>
      <w:t>Disaster Debris Management Plan</w:t>
    </w:r>
    <w:r w:rsidR="00B570F2">
      <w:rPr>
        <w:rFonts w:ascii="Arial Black" w:hAnsi="Arial Black"/>
        <w:caps w:val="0"/>
        <w:color w:val="808080"/>
        <w:szCs w:val="14"/>
      </w:rPr>
      <w:tab/>
    </w:r>
    <w:r>
      <w:rPr>
        <w:rFonts w:ascii="Arial Black" w:hAnsi="Arial Black"/>
        <w:caps w:val="0"/>
        <w:color w:val="808080"/>
        <w:szCs w:val="14"/>
      </w:rPr>
      <w:t>X-</w:t>
    </w:r>
    <w:r w:rsidRPr="0051398D">
      <w:rPr>
        <w:rFonts w:ascii="Arial Black" w:hAnsi="Arial Black"/>
        <w:caps w:val="0"/>
        <w:color w:val="808080"/>
        <w:szCs w:val="14"/>
      </w:rPr>
      <w:fldChar w:fldCharType="begin"/>
    </w:r>
    <w:r w:rsidRPr="0051398D">
      <w:rPr>
        <w:rFonts w:ascii="Arial Black" w:hAnsi="Arial Black"/>
        <w:caps w:val="0"/>
        <w:color w:val="808080"/>
        <w:szCs w:val="14"/>
      </w:rPr>
      <w:instrText xml:space="preserve"> PAGE   \* MERGEFORMAT </w:instrText>
    </w:r>
    <w:r w:rsidRPr="0051398D">
      <w:rPr>
        <w:rFonts w:ascii="Arial Black" w:hAnsi="Arial Black"/>
        <w:caps w:val="0"/>
        <w:color w:val="808080"/>
        <w:szCs w:val="14"/>
      </w:rPr>
      <w:fldChar w:fldCharType="separate"/>
    </w:r>
    <w:r>
      <w:rPr>
        <w:rFonts w:ascii="Arial Black" w:hAnsi="Arial Black"/>
        <w:caps w:val="0"/>
        <w:noProof/>
        <w:color w:val="808080"/>
        <w:szCs w:val="14"/>
      </w:rPr>
      <w:t>2</w:t>
    </w:r>
    <w:r w:rsidRPr="0051398D">
      <w:rPr>
        <w:rFonts w:ascii="Arial Black" w:hAnsi="Arial Black"/>
        <w:caps w:val="0"/>
        <w:color w:val="808080"/>
        <w:szCs w:val="14"/>
      </w:rPr>
      <w:fldChar w:fldCharType="end"/>
    </w:r>
  </w:p>
  <w:p w:rsidR="00B570F2" w:rsidRDefault="0051398D" w:rsidP="004B42DB">
    <w:pPr>
      <w:pStyle w:val="Footer"/>
      <w:pBdr>
        <w:top w:val="single" w:sz="4" w:space="1" w:color="auto"/>
      </w:pBdr>
    </w:pPr>
    <w:r>
      <w:rPr>
        <w:rFonts w:ascii="Arial Black" w:hAnsi="Arial Black"/>
        <w:caps w:val="0"/>
        <w:color w:val="808080"/>
        <w:szCs w:val="14"/>
      </w:rPr>
      <w:t>Publication Date</w:t>
    </w:r>
    <w:r>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0F2" w:rsidRPr="00C521DD" w:rsidRDefault="00B570F2" w:rsidP="006B6E78">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3</w:t>
    </w:r>
    <w:r w:rsidRPr="00C521DD">
      <w:rPr>
        <w:rFonts w:ascii="Arial Black" w:hAnsi="Arial Black"/>
        <w:caps w:val="0"/>
        <w:color w:val="808080"/>
        <w:szCs w:val="14"/>
      </w:rPr>
      <w:fldChar w:fldCharType="end"/>
    </w:r>
  </w:p>
  <w:p w:rsidR="00B570F2" w:rsidRDefault="00B570F2" w:rsidP="00427C4E">
    <w:pPr>
      <w:pStyle w:val="Footer"/>
      <w:pBdr>
        <w:top w:val="single" w:sz="4" w:space="1" w:color="auto"/>
      </w:pBdr>
    </w:pPr>
    <w:r>
      <w:rPr>
        <w:rFonts w:ascii="Arial Black" w:hAnsi="Arial Black"/>
        <w:caps w:val="0"/>
        <w:color w:val="808080"/>
        <w:szCs w:val="14"/>
      </w:rPr>
      <w:t>Publication Date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0F2" w:rsidRPr="00C521DD" w:rsidRDefault="00B570F2" w:rsidP="006B6E78">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51398D">
      <w:rPr>
        <w:rFonts w:ascii="Arial Black" w:hAnsi="Arial Black"/>
        <w:caps w:val="0"/>
        <w:noProof/>
        <w:color w:val="808080"/>
        <w:szCs w:val="14"/>
      </w:rPr>
      <w:t>1</w:t>
    </w:r>
    <w:r w:rsidRPr="00C521DD">
      <w:rPr>
        <w:rFonts w:ascii="Arial Black" w:hAnsi="Arial Black"/>
        <w:caps w:val="0"/>
        <w:color w:val="808080"/>
        <w:szCs w:val="14"/>
      </w:rPr>
      <w:fldChar w:fldCharType="end"/>
    </w:r>
  </w:p>
  <w:p w:rsidR="00B570F2" w:rsidRDefault="00B570F2" w:rsidP="00427C4E">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729" w:rsidRDefault="003C7729">
      <w:r>
        <w:separator/>
      </w:r>
    </w:p>
  </w:footnote>
  <w:footnote w:type="continuationSeparator" w:id="1">
    <w:p w:rsidR="003C7729" w:rsidRDefault="003C77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0F2" w:rsidRDefault="003819FA" w:rsidP="004B42DB">
    <w:pPr>
      <w:pStyle w:val="Header"/>
      <w:pBdr>
        <w:bottom w:val="single" w:sz="2" w:space="1" w:color="auto"/>
      </w:pBd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4.15pt;height:190.35pt;rotation:315;z-index:-251658752;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B570F2">
      <w:t xml:space="preserve">appendix </w:t>
    </w:r>
    <w:r w:rsidR="00B570F2" w:rsidRPr="0051398D">
      <w:rPr>
        <w:highlight w:val="lightGray"/>
      </w:rPr>
      <w:t>X</w:t>
    </w:r>
    <w:r w:rsidR="00B570F2">
      <w:t xml:space="preserve"> – eXAMPLE OF TIME </w:t>
    </w:r>
    <w:smartTag w:uri="urn:schemas-microsoft-com:office:smarttags" w:element="stockticker">
      <w:r w:rsidR="00B570F2">
        <w:t>AND</w:t>
      </w:r>
    </w:smartTag>
    <w:r w:rsidR="00B570F2">
      <w:t xml:space="preserve"> MATERIALS CONTRACT FOR DEBRIS REMOVAL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0F2" w:rsidRDefault="003819FA" w:rsidP="006B6E78">
    <w:pPr>
      <w:pStyle w:val="Header"/>
      <w:pBdr>
        <w:bottom w:val="single" w:sz="2" w:space="1" w:color="auto"/>
      </w:pBd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44.15pt;height:190.35pt;rotation:315;z-index:-251657728;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B570F2">
      <w:t xml:space="preserve">appendix X – EXAMPLE OF TIME </w:t>
    </w:r>
    <w:smartTag w:uri="urn:schemas-microsoft-com:office:smarttags" w:element="stockticker">
      <w:r w:rsidR="00B570F2">
        <w:t>AND</w:t>
      </w:r>
    </w:smartTag>
    <w:r w:rsidR="00B570F2">
      <w:t xml:space="preserve"> MATERIALS CONTRACT FOR DEBRIS REMOVAL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0F2" w:rsidRDefault="003819FA" w:rsidP="0051398D">
    <w:pPr>
      <w:pStyle w:val="Header"/>
      <w:pBdr>
        <w:bottom w:val="single" w:sz="2" w:space="1" w:color="auto"/>
      </w:pBd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4.15pt;height:190.35pt;rotation:315;z-index:-251659776;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B570F2">
      <w:t xml:space="preserve">appendix </w:t>
    </w:r>
    <w:r w:rsidR="00B570F2" w:rsidRPr="0051398D">
      <w:rPr>
        <w:highlight w:val="lightGray"/>
      </w:rPr>
      <w:t>X</w:t>
    </w:r>
    <w:r w:rsidR="00B570F2">
      <w:t xml:space="preserve"> – eXAMPLE OF right of entry permit FOR DEBRIS REMOVAL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6A0E54"/>
    <w:rsid w:val="00042F4E"/>
    <w:rsid w:val="0007019C"/>
    <w:rsid w:val="000A0C1A"/>
    <w:rsid w:val="000C098D"/>
    <w:rsid w:val="000D5275"/>
    <w:rsid w:val="000D75C0"/>
    <w:rsid w:val="000F5EA8"/>
    <w:rsid w:val="001146EA"/>
    <w:rsid w:val="00121BD7"/>
    <w:rsid w:val="001901FE"/>
    <w:rsid w:val="001D177E"/>
    <w:rsid w:val="002766FB"/>
    <w:rsid w:val="002A4F3F"/>
    <w:rsid w:val="002B04FB"/>
    <w:rsid w:val="002B6749"/>
    <w:rsid w:val="002B7275"/>
    <w:rsid w:val="002D7670"/>
    <w:rsid w:val="0034400F"/>
    <w:rsid w:val="00347F51"/>
    <w:rsid w:val="003819FA"/>
    <w:rsid w:val="003C7729"/>
    <w:rsid w:val="003D15C1"/>
    <w:rsid w:val="003E49D6"/>
    <w:rsid w:val="003E68C7"/>
    <w:rsid w:val="00427C4E"/>
    <w:rsid w:val="004B42DB"/>
    <w:rsid w:val="0051398D"/>
    <w:rsid w:val="0051699E"/>
    <w:rsid w:val="00521F63"/>
    <w:rsid w:val="005501D9"/>
    <w:rsid w:val="00574FF7"/>
    <w:rsid w:val="005C091D"/>
    <w:rsid w:val="005D4FC2"/>
    <w:rsid w:val="00670443"/>
    <w:rsid w:val="00686AD0"/>
    <w:rsid w:val="006A0E54"/>
    <w:rsid w:val="006B6E78"/>
    <w:rsid w:val="006F4E4C"/>
    <w:rsid w:val="007025D1"/>
    <w:rsid w:val="00703198"/>
    <w:rsid w:val="00786E3B"/>
    <w:rsid w:val="00791F2A"/>
    <w:rsid w:val="007969F7"/>
    <w:rsid w:val="007D3D3A"/>
    <w:rsid w:val="007E204B"/>
    <w:rsid w:val="007F5DAE"/>
    <w:rsid w:val="008102FD"/>
    <w:rsid w:val="009A5FA4"/>
    <w:rsid w:val="009D029D"/>
    <w:rsid w:val="00A561E7"/>
    <w:rsid w:val="00A741DE"/>
    <w:rsid w:val="00A85A01"/>
    <w:rsid w:val="00AE76D6"/>
    <w:rsid w:val="00B018D0"/>
    <w:rsid w:val="00B16A83"/>
    <w:rsid w:val="00B2784F"/>
    <w:rsid w:val="00B570F2"/>
    <w:rsid w:val="00BE2C53"/>
    <w:rsid w:val="00C2380B"/>
    <w:rsid w:val="00C75B37"/>
    <w:rsid w:val="00CE5FDF"/>
    <w:rsid w:val="00D01B0F"/>
    <w:rsid w:val="00D10A83"/>
    <w:rsid w:val="00D3407E"/>
    <w:rsid w:val="00D460BF"/>
    <w:rsid w:val="00D941C6"/>
    <w:rsid w:val="00DE28FA"/>
    <w:rsid w:val="00E06640"/>
    <w:rsid w:val="00E16CB2"/>
    <w:rsid w:val="00E71CAF"/>
    <w:rsid w:val="00EA3569"/>
    <w:rsid w:val="00F2336F"/>
    <w:rsid w:val="00F53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A83"/>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paragraph" w:styleId="BalloonText">
    <w:name w:val="Balloon Text"/>
    <w:basedOn w:val="Normal"/>
    <w:semiHidden/>
    <w:rsid w:val="007969F7"/>
    <w:rPr>
      <w:rFonts w:ascii="Tahoma" w:hAnsi="Tahoma" w:cs="Tahoma"/>
      <w:sz w:val="16"/>
      <w:szCs w:val="16"/>
    </w:r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table" w:styleId="TableGrid">
    <w:name w:val="Table Grid"/>
    <w:basedOn w:val="TableNormal"/>
    <w:rsid w:val="007969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0D75C0"/>
    <w:rPr>
      <w:rFonts w:ascii="Arial" w:hAnsi="Arial"/>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E9B73B-E79C-46F5-BE9B-72F474EB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1310464-E072-4044-9210-024A6B937DC2}">
  <ds:schemaRefs>
    <ds:schemaRef ds:uri="http://schemas.microsoft.com/sharepoint/v3/contenttype/forms"/>
  </ds:schemaRefs>
</ds:datastoreItem>
</file>

<file path=customXml/itemProps3.xml><?xml version="1.0" encoding="utf-8"?>
<ds:datastoreItem xmlns:ds="http://schemas.openxmlformats.org/officeDocument/2006/customXml" ds:itemID="{9F071D6A-8B4C-4EA4-897A-564FDD08EB3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Example Time And Material Contract For Debris Removal</vt:lpstr>
    </vt:vector>
  </TitlesOfParts>
  <Company>CH2M HILL</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Time And Material Contract For Debris Removal</dc:title>
  <dc:subject>Debris Management Plan</dc:subject>
  <dc:creator>Tony Furr</dc:creator>
  <cp:keywords>Debris</cp:keywords>
  <cp:lastModifiedBy>Tony M. Furr</cp:lastModifiedBy>
  <cp:revision>4</cp:revision>
  <cp:lastPrinted>2009-01-23T23:00:00Z</cp:lastPrinted>
  <dcterms:created xsi:type="dcterms:W3CDTF">2011-07-14T15:30:00Z</dcterms:created>
  <dcterms:modified xsi:type="dcterms:W3CDTF">2011-07-14T15:34:00Z</dcterms:modified>
</cp:coreProperties>
</file>